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0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Pr="00A61B46">
        <w:rPr>
          <w:rFonts w:ascii="Times New Roman" w:hAnsi="Times New Roman" w:cs="Times New Roman"/>
          <w:w w:val="95"/>
          <w:sz w:val="28"/>
          <w:szCs w:val="28"/>
        </w:rPr>
        <w:t>На уроке биологии по теме "Внутреннее</w:t>
      </w:r>
      <w:r w:rsidRPr="00A61B46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>строение и</w:t>
      </w:r>
      <w:r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sz w:val="28"/>
          <w:szCs w:val="28"/>
        </w:rPr>
        <w:t>жизнедеятельность</w:t>
      </w:r>
      <w:r w:rsidRPr="00A61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>пресмыкаю</w:t>
      </w:r>
      <w:r w:rsidRPr="00A61B46">
        <w:rPr>
          <w:rFonts w:ascii="Times New Roman" w:hAnsi="Times New Roman" w:cs="Times New Roman"/>
          <w:sz w:val="28"/>
          <w:szCs w:val="28"/>
        </w:rPr>
        <w:t>щихся"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в 7 классе у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ченики учились устанавливать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взаимосвязь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строения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внутренних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орга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нов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="00545F60" w:rsidRPr="00A61B4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систем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органов</w:t>
      </w:r>
      <w:r w:rsidR="00545F60" w:rsidRPr="00A61B4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>репти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лий, их функций и среды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z w:val="28"/>
          <w:szCs w:val="28"/>
        </w:rPr>
        <w:t>обитания.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Выявлять черты более высо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кой организации пресмыкающихся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сравнению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с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зем</w:t>
      </w:r>
      <w:r w:rsidR="00545F60" w:rsidRPr="00A61B46">
        <w:rPr>
          <w:rFonts w:ascii="Times New Roman" w:hAnsi="Times New Roman" w:cs="Times New Roman"/>
          <w:sz w:val="28"/>
          <w:szCs w:val="28"/>
        </w:rPr>
        <w:t>новодными.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Характеризовать процессы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размножения</w:t>
      </w:r>
      <w:r w:rsidR="00545F60" w:rsidRPr="00A61B46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и</w:t>
      </w:r>
      <w:r w:rsidR="00545F60" w:rsidRPr="00A61B46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развития</w:t>
      </w:r>
      <w:r w:rsidR="00545F60" w:rsidRPr="00A61B46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де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тёнышей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>у</w:t>
      </w:r>
      <w:r w:rsidR="00545F60" w:rsidRPr="00A61B4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>пресмыкающихся.</w:t>
      </w:r>
      <w:r w:rsidR="00545F60" w:rsidRPr="00A61B46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Использовать</w:t>
      </w:r>
      <w:r w:rsidR="00545F60" w:rsidRPr="00A61B46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информацион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ные ресурсы для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подготовки</w:t>
      </w:r>
      <w:r w:rsidR="00545F60" w:rsidRPr="00A61B46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презентации</w:t>
      </w:r>
      <w:r w:rsidR="00545F60" w:rsidRPr="00A61B46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проекта</w:t>
      </w:r>
      <w:r w:rsidR="00545F60" w:rsidRPr="00A61B46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</w:t>
      </w:r>
      <w:r w:rsidR="00545F60" w:rsidRPr="00A61B46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годовом</w:t>
      </w:r>
      <w:r w:rsidR="00545F60" w:rsidRPr="00A61B46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жизненном</w:t>
      </w:r>
      <w:r w:rsidR="00545F60" w:rsidRPr="00A61B46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цикле</w:t>
      </w:r>
      <w:r w:rsidR="00545F60" w:rsidRPr="00A61B46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репти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лий,</w:t>
      </w:r>
      <w:r w:rsidR="00545F60" w:rsidRPr="00A61B46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заботе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о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потомстве.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Большим подспорьем в работе над материалом стало оборудование центра "Точка роста":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 xml:space="preserve"> влажные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препара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ты «Пресмыкаю</w:t>
      </w:r>
      <w:r w:rsidR="00545F60" w:rsidRPr="00A61B46">
        <w:rPr>
          <w:rFonts w:ascii="Times New Roman" w:hAnsi="Times New Roman" w:cs="Times New Roman"/>
          <w:sz w:val="28"/>
          <w:szCs w:val="28"/>
        </w:rPr>
        <w:t>щиеся», скелет ящерицы, цифровые таблицы</w:t>
      </w:r>
      <w:r w:rsidRPr="00A61B46">
        <w:rPr>
          <w:rFonts w:ascii="Times New Roman" w:hAnsi="Times New Roman" w:cs="Times New Roman"/>
          <w:sz w:val="28"/>
          <w:szCs w:val="28"/>
        </w:rPr>
        <w:t>.</w:t>
      </w:r>
    </w:p>
    <w:p w:rsidR="00545F60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Pr="00A61B46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Pr="00A61B46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>лаборатория по</w:t>
      </w:r>
      <w:r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>физиологии (датчик</w:t>
      </w:r>
      <w:r w:rsidRPr="00A61B46">
        <w:rPr>
          <w:rFonts w:ascii="Times New Roman" w:hAnsi="Times New Roman" w:cs="Times New Roman"/>
          <w:spacing w:val="-61"/>
          <w:w w:val="90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>температуры</w:t>
      </w:r>
      <w:r w:rsidRPr="00A61B46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61B46">
        <w:rPr>
          <w:rFonts w:ascii="Times New Roman" w:hAnsi="Times New Roman" w:cs="Times New Roman"/>
          <w:sz w:val="28"/>
          <w:szCs w:val="28"/>
        </w:rPr>
        <w:t>влажности) была использована при изучении т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ем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>ы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 xml:space="preserve">: 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>"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Роль кожи в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терморегуля</w:t>
      </w:r>
      <w:r w:rsidR="00545F60" w:rsidRPr="00A61B46">
        <w:rPr>
          <w:rFonts w:ascii="Times New Roman" w:hAnsi="Times New Roman" w:cs="Times New Roman"/>
          <w:sz w:val="28"/>
          <w:szCs w:val="28"/>
        </w:rPr>
        <w:t>ции</w:t>
      </w:r>
      <w:r w:rsidRPr="00A61B46">
        <w:rPr>
          <w:rFonts w:ascii="Times New Roman" w:hAnsi="Times New Roman" w:cs="Times New Roman"/>
          <w:sz w:val="28"/>
          <w:szCs w:val="28"/>
        </w:rPr>
        <w:t>" в 8 классе</w:t>
      </w:r>
      <w:r w:rsidR="00545F60" w:rsidRPr="00A61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Учащиеся научились классифицировать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причины</w:t>
      </w:r>
      <w:r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заболеваний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кожи.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Называть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2"/>
          <w:w w:val="95"/>
          <w:sz w:val="28"/>
          <w:szCs w:val="28"/>
        </w:rPr>
        <w:t>признаки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>ожога,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1"/>
          <w:w w:val="95"/>
          <w:sz w:val="28"/>
          <w:szCs w:val="28"/>
        </w:rPr>
        <w:t>об</w:t>
      </w:r>
      <w:r w:rsidR="00545F60" w:rsidRPr="00A61B46">
        <w:rPr>
          <w:rFonts w:ascii="Times New Roman" w:hAnsi="Times New Roman" w:cs="Times New Roman"/>
          <w:sz w:val="28"/>
          <w:szCs w:val="28"/>
        </w:rPr>
        <w:t>морожения</w:t>
      </w:r>
      <w:r w:rsidR="00545F60" w:rsidRPr="00A61B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z w:val="28"/>
          <w:szCs w:val="28"/>
        </w:rPr>
        <w:t>кожи.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 xml:space="preserve"> Описывать меры, применяе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мые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ожогах,</w:t>
      </w:r>
      <w:r w:rsidR="00545F60" w:rsidRPr="00A61B46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обмороже</w:t>
      </w:r>
      <w:r w:rsidR="00545F60" w:rsidRPr="00A61B46">
        <w:rPr>
          <w:rFonts w:ascii="Times New Roman" w:hAnsi="Times New Roman" w:cs="Times New Roman"/>
          <w:sz w:val="28"/>
          <w:szCs w:val="28"/>
        </w:rPr>
        <w:t>ниях.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Описывать симптомы стригу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щего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лишая,</w:t>
      </w:r>
      <w:r w:rsidR="00545F60" w:rsidRPr="00A61B4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чесотки.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Называть</w:t>
      </w:r>
      <w:r w:rsidR="00545F60" w:rsidRPr="00A61B46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меры</w:t>
      </w:r>
      <w:r w:rsidR="00545F60" w:rsidRPr="00A61B46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профилактики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инфекционных кожных забо</w:t>
      </w:r>
      <w:r w:rsidR="00545F60" w:rsidRPr="00A61B46">
        <w:rPr>
          <w:rFonts w:ascii="Times New Roman" w:hAnsi="Times New Roman" w:cs="Times New Roman"/>
          <w:sz w:val="28"/>
          <w:szCs w:val="28"/>
        </w:rPr>
        <w:t>леваний.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Определять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понятие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«терморегуляция».</w:t>
      </w:r>
      <w:r w:rsidR="00545F60" w:rsidRPr="00A61B46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Описывать</w:t>
      </w:r>
      <w:r w:rsidR="00545F60" w:rsidRPr="00A61B46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свой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ства кожи, позволяющие ей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выполнять</w:t>
      </w:r>
      <w:r w:rsidR="00545F60" w:rsidRPr="00A61B46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функцию</w:t>
      </w:r>
      <w:r w:rsidR="00545F60" w:rsidRPr="00A61B46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органа</w:t>
      </w:r>
      <w:r w:rsidR="00545F60" w:rsidRPr="00A61B4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z w:val="28"/>
          <w:szCs w:val="28"/>
        </w:rPr>
        <w:t>терморегуляции.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Раскрывать</w:t>
      </w:r>
      <w:r w:rsidR="00545F60" w:rsidRPr="00A61B46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значение</w:t>
      </w:r>
      <w:r w:rsidR="00545F60" w:rsidRPr="00A61B46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закали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вания</w:t>
      </w:r>
      <w:r w:rsidR="00545F60" w:rsidRPr="00A61B4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организма.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Описывать</w:t>
      </w:r>
      <w:r w:rsidR="00545F60" w:rsidRPr="00A61B46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виды</w:t>
      </w:r>
      <w:r w:rsidR="00545F60" w:rsidRPr="00A61B46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закаливаю</w:t>
      </w:r>
      <w:r w:rsidR="00545F60" w:rsidRPr="00A61B46">
        <w:rPr>
          <w:rFonts w:ascii="Times New Roman" w:hAnsi="Times New Roman" w:cs="Times New Roman"/>
          <w:sz w:val="28"/>
          <w:szCs w:val="28"/>
        </w:rPr>
        <w:t>щих</w:t>
      </w:r>
      <w:r w:rsidR="00545F60" w:rsidRPr="00A61B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z w:val="28"/>
          <w:szCs w:val="28"/>
        </w:rPr>
        <w:t>процедур.</w:t>
      </w:r>
      <w:r w:rsidRPr="00A61B46">
        <w:rPr>
          <w:rFonts w:ascii="Times New Roman" w:hAnsi="Times New Roman" w:cs="Times New Roman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Называть</w:t>
      </w:r>
      <w:r w:rsidR="00545F60" w:rsidRPr="00A61B46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признаки</w:t>
      </w:r>
      <w:r w:rsidR="00545F60" w:rsidRPr="00A61B46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теплового</w:t>
      </w:r>
      <w:r w:rsidRPr="00A61B4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удара,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солнечного</w:t>
      </w:r>
      <w:r w:rsidR="00545F60" w:rsidRPr="00A61B4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удара.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Описывать</w:t>
      </w:r>
      <w:r w:rsidR="00545F60" w:rsidRPr="00A61B46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приёмы</w:t>
      </w:r>
      <w:r w:rsidR="00545F60" w:rsidRPr="00A61B46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первой</w:t>
      </w:r>
      <w:r w:rsidR="00545F60" w:rsidRPr="00A61B46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0"/>
          <w:sz w:val="28"/>
          <w:szCs w:val="28"/>
        </w:rPr>
        <w:t>по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мощи при тепловом ударе,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солнечном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ударе.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Анализировать и обобщать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информацию о нарушениях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sz w:val="28"/>
          <w:szCs w:val="28"/>
        </w:rPr>
        <w:t>терморегуляции,</w:t>
      </w:r>
      <w:r w:rsidR="00545F60" w:rsidRPr="00A61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повреждениях кожи и приёмах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="00545F60" w:rsidRPr="00A61B4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первой</w:t>
      </w:r>
      <w:r w:rsidR="00545F60" w:rsidRPr="00A61B46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помощи</w:t>
      </w:r>
      <w:r w:rsidR="00545F60" w:rsidRPr="00A61B46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в ходе завершения работы</w:t>
      </w:r>
      <w:r w:rsidR="00545F60" w:rsidRPr="00A61B4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над проектом «Курсы первой</w:t>
      </w:r>
      <w:r w:rsidR="00545F60" w:rsidRPr="00A61B46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помощи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545F60" w:rsidRPr="00A61B4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45F60" w:rsidRPr="00A61B46">
        <w:rPr>
          <w:rFonts w:ascii="Times New Roman" w:hAnsi="Times New Roman" w:cs="Times New Roman"/>
          <w:w w:val="95"/>
          <w:sz w:val="28"/>
          <w:szCs w:val="28"/>
        </w:rPr>
        <w:t>школьников»</w:t>
      </w:r>
      <w:r w:rsidRPr="00A61B46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545F60" w:rsidRPr="00A61B46" w:rsidRDefault="00545F60" w:rsidP="00A6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F60" w:rsidRPr="00A61B46" w:rsidSect="0072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45F60"/>
    <w:rsid w:val="00545F60"/>
    <w:rsid w:val="00726599"/>
    <w:rsid w:val="00A6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5F6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2022-02-14T12:24:00Z</dcterms:created>
  <dcterms:modified xsi:type="dcterms:W3CDTF">2022-02-14T13:28:00Z</dcterms:modified>
</cp:coreProperties>
</file>