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5D3" w:rsidRPr="00B555D3" w:rsidRDefault="00B555D3" w:rsidP="00B874C6">
      <w:pPr>
        <w:ind w:left="2977" w:hanging="2977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</w:t>
      </w:r>
      <w:r w:rsidRPr="00B555D3">
        <w:rPr>
          <w:b/>
          <w:sz w:val="16"/>
          <w:szCs w:val="16"/>
        </w:rPr>
        <w:t>(</w:t>
      </w:r>
      <w:r w:rsidR="00B874C6" w:rsidRPr="00B555D3">
        <w:rPr>
          <w:b/>
          <w:sz w:val="16"/>
          <w:szCs w:val="16"/>
        </w:rPr>
        <w:t>ИНФОРМИРОВАНИЕ  НАСЕЛЕНИЯ</w:t>
      </w:r>
      <w:r w:rsidRPr="00B555D3">
        <w:rPr>
          <w:b/>
          <w:sz w:val="16"/>
          <w:szCs w:val="16"/>
        </w:rPr>
        <w:t xml:space="preserve"> </w:t>
      </w:r>
      <w:r w:rsidR="00B874C6" w:rsidRPr="00B555D3">
        <w:rPr>
          <w:b/>
          <w:sz w:val="16"/>
          <w:szCs w:val="16"/>
        </w:rPr>
        <w:t xml:space="preserve"> О </w:t>
      </w:r>
      <w:r w:rsidRPr="00B555D3">
        <w:rPr>
          <w:b/>
          <w:sz w:val="16"/>
          <w:szCs w:val="16"/>
        </w:rPr>
        <w:t xml:space="preserve"> </w:t>
      </w:r>
      <w:r w:rsidR="00B874C6" w:rsidRPr="00B555D3">
        <w:rPr>
          <w:b/>
          <w:sz w:val="16"/>
          <w:szCs w:val="16"/>
        </w:rPr>
        <w:t>РЕЗУЛЬТАТАХ  РАБОТЫ  ПО  КОНТРОЛЮ   БЕЗОПАСНОСТИ  ПРОДУКТОВ ПИТАНИЯ</w:t>
      </w:r>
      <w:r w:rsidRPr="00B555D3">
        <w:rPr>
          <w:b/>
          <w:sz w:val="16"/>
          <w:szCs w:val="16"/>
        </w:rPr>
        <w:t>)</w:t>
      </w:r>
    </w:p>
    <w:p w:rsidR="00B555D3" w:rsidRPr="00B555D3" w:rsidRDefault="00B555D3" w:rsidP="004D7A48">
      <w:pPr>
        <w:jc w:val="both"/>
        <w:rPr>
          <w:sz w:val="16"/>
          <w:szCs w:val="16"/>
        </w:rPr>
      </w:pPr>
    </w:p>
    <w:p w:rsidR="00B555D3" w:rsidRDefault="00B555D3" w:rsidP="004D7A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B555D3">
        <w:rPr>
          <w:b/>
          <w:sz w:val="28"/>
          <w:szCs w:val="28"/>
        </w:rPr>
        <w:t xml:space="preserve"> Будьте  внимательны при покупке бахчевых культур</w:t>
      </w:r>
      <w:r>
        <w:rPr>
          <w:b/>
          <w:sz w:val="28"/>
          <w:szCs w:val="28"/>
        </w:rPr>
        <w:t>.</w:t>
      </w:r>
    </w:p>
    <w:p w:rsidR="00B555D3" w:rsidRDefault="004D7A48" w:rsidP="004D7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555D3" w:rsidRPr="00B555D3">
        <w:rPr>
          <w:sz w:val="24"/>
          <w:szCs w:val="24"/>
        </w:rPr>
        <w:t>Не так давно, радуя глаз жителей, на рынках появилась</w:t>
      </w:r>
      <w:r w:rsidR="00B555D3">
        <w:rPr>
          <w:sz w:val="24"/>
          <w:szCs w:val="24"/>
        </w:rPr>
        <w:t xml:space="preserve"> продажа таких культур, как арбуз, дыня. Безусловно, они очень полезны для здоровья. Арбузы являются богатым источником калия, магния, железа, фруктозы, структурированной воды. В дынях содержится много калия.</w:t>
      </w:r>
    </w:p>
    <w:p w:rsidR="00446315" w:rsidRPr="004D7A48" w:rsidRDefault="00B555D3" w:rsidP="004D7A4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Но, тем не менее, пари нарушении санитарно-эпидемиологических требований к реализации данных культур, они могут принести существенный вред здоровью. Лучшее время для покупки арбузов считается – август-сентябрь, это период его естественного созревания. Арбузы, которые продаются раньше, могут быть недозрелыми</w:t>
      </w:r>
      <w:r w:rsidR="004D7A48">
        <w:rPr>
          <w:sz w:val="24"/>
          <w:szCs w:val="24"/>
        </w:rPr>
        <w:t>,</w:t>
      </w:r>
      <w:r>
        <w:rPr>
          <w:sz w:val="24"/>
          <w:szCs w:val="24"/>
        </w:rPr>
        <w:t xml:space="preserve"> либо напичканными </w:t>
      </w:r>
      <w:r w:rsidRPr="004D7A48">
        <w:rPr>
          <w:sz w:val="24"/>
          <w:szCs w:val="24"/>
        </w:rPr>
        <w:t>нитратами или другими азотными удобрениями.</w:t>
      </w:r>
    </w:p>
    <w:p w:rsidR="00B555D3" w:rsidRPr="004D7A48" w:rsidRDefault="00B555D3" w:rsidP="004D7A48">
      <w:pPr>
        <w:jc w:val="both"/>
        <w:rPr>
          <w:b/>
          <w:sz w:val="24"/>
          <w:szCs w:val="24"/>
        </w:rPr>
      </w:pPr>
      <w:r w:rsidRPr="004D7A48">
        <w:rPr>
          <w:b/>
          <w:sz w:val="24"/>
          <w:szCs w:val="24"/>
        </w:rPr>
        <w:t>Чем опасны нитраты в ранних бахчевых, овощах?</w:t>
      </w:r>
    </w:p>
    <w:p w:rsidR="004D7A48" w:rsidRDefault="004D7A48" w:rsidP="004D7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555D3">
        <w:rPr>
          <w:sz w:val="24"/>
          <w:szCs w:val="24"/>
        </w:rPr>
        <w:t>Сами по себе нитраты совсем не страшны, на арбуз они д</w:t>
      </w:r>
      <w:r>
        <w:rPr>
          <w:sz w:val="24"/>
          <w:szCs w:val="24"/>
        </w:rPr>
        <w:t>ействуют, как стероиды на культ</w:t>
      </w:r>
      <w:r w:rsidR="00B555D3">
        <w:rPr>
          <w:sz w:val="24"/>
          <w:szCs w:val="24"/>
        </w:rPr>
        <w:t>уристов. Ягода растёт, как в сказке, не по дням, а по часам, и может поступить в руки (и желудки) покупателей в кротчайший срок. Однако в организме человека нитраты начинают мутировать и превращаются в нитриты – убийцы гемоглобина</w:t>
      </w:r>
      <w:r>
        <w:rPr>
          <w:sz w:val="24"/>
          <w:szCs w:val="24"/>
        </w:rPr>
        <w:t xml:space="preserve"> в крови. Нитриты могут вызвать тяжелейшее отравление, действуя на кровь как окислитель. Клиническая картина отравления характеризуется симптомами: общей слабостью, сильной головной болью, сонливостью, нарушением координации движения.</w:t>
      </w:r>
    </w:p>
    <w:p w:rsidR="00B555D3" w:rsidRDefault="004D7A48" w:rsidP="004D7A48">
      <w:pPr>
        <w:jc w:val="both"/>
        <w:rPr>
          <w:sz w:val="24"/>
          <w:szCs w:val="24"/>
        </w:rPr>
      </w:pPr>
      <w:r>
        <w:rPr>
          <w:sz w:val="24"/>
          <w:szCs w:val="24"/>
        </w:rPr>
        <w:t>Несмотря на то, что количество случаев отравления нитритами в наше время невелико, интоксикация может протекать очень тяжело. Поэтому при подозрении на острое отравление нитритами, необходимо сразу же обратиться за медицинской помощью в лечебно-профилактическое учреждение, особенно это касается детей.</w:t>
      </w:r>
    </w:p>
    <w:p w:rsidR="004D7A48" w:rsidRDefault="004D7A48" w:rsidP="004D7A48">
      <w:pPr>
        <w:jc w:val="both"/>
        <w:rPr>
          <w:b/>
          <w:sz w:val="24"/>
          <w:szCs w:val="24"/>
        </w:rPr>
      </w:pPr>
      <w:r w:rsidRPr="004D7A48">
        <w:rPr>
          <w:b/>
          <w:sz w:val="24"/>
          <w:szCs w:val="24"/>
        </w:rPr>
        <w:t>Что необходимо знать для предупреждения острых кишечных заболеваний, связанных с употреблением бахчевых?</w:t>
      </w:r>
    </w:p>
    <w:p w:rsidR="004D7A48" w:rsidRDefault="004D7A48" w:rsidP="004D7A4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Неукоснительно соблюдать простые правила: покупать бахчевых в неустановленных местах торговли, на обочинах дорог, во дворах домов и т.д.</w:t>
      </w:r>
    </w:p>
    <w:p w:rsidR="004D7A48" w:rsidRDefault="004D7A48" w:rsidP="004D7A4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Требовать у продавца документы, подтверждающие качество и безопасность продукции, спрашивать  медицинские книжки и с пройденным медицинским осмотром и санитарно-гигиенической подготовкой.</w:t>
      </w:r>
    </w:p>
    <w:p w:rsidR="004D7A48" w:rsidRDefault="004D7A48" w:rsidP="004D7A4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Перед употреблением  тщательно мойте арбуз или дыню под проточной водой  с мылом.</w:t>
      </w:r>
    </w:p>
    <w:p w:rsidR="004D7A48" w:rsidRDefault="004D7A48" w:rsidP="004D7A4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Никогда не приобретайте надрезанные арбузы и дыни, не покупайте их дольками. Ведь при разрезании плода грязным ножом в  мякоть вносится большое количество различных микроорганизмов, в том числе патогенных, которые при высокой температуре вызывают тяжёлое пищевое отравление.</w:t>
      </w:r>
    </w:p>
    <w:p w:rsidR="009C145E" w:rsidRDefault="009C145E" w:rsidP="009C145E">
      <w:pPr>
        <w:pStyle w:val="a3"/>
        <w:jc w:val="both"/>
        <w:rPr>
          <w:sz w:val="24"/>
          <w:szCs w:val="24"/>
        </w:rPr>
      </w:pPr>
    </w:p>
    <w:p w:rsidR="004D7A48" w:rsidRDefault="009C145E" w:rsidP="009C145E">
      <w:pPr>
        <w:pStyle w:val="a3"/>
        <w:jc w:val="both"/>
        <w:rPr>
          <w:b/>
          <w:sz w:val="24"/>
          <w:szCs w:val="24"/>
        </w:rPr>
      </w:pPr>
      <w:r w:rsidRPr="009C145E">
        <w:rPr>
          <w:b/>
          <w:sz w:val="24"/>
          <w:szCs w:val="24"/>
        </w:rPr>
        <w:lastRenderedPageBreak/>
        <w:t>С какого возраста можно давать арбузы и дыни детям?</w:t>
      </w:r>
    </w:p>
    <w:p w:rsidR="009C145E" w:rsidRDefault="009C145E" w:rsidP="009C145E">
      <w:pPr>
        <w:pStyle w:val="a3"/>
        <w:jc w:val="both"/>
        <w:rPr>
          <w:sz w:val="24"/>
          <w:szCs w:val="24"/>
        </w:rPr>
      </w:pPr>
      <w:r w:rsidRPr="009C145E">
        <w:rPr>
          <w:sz w:val="24"/>
          <w:szCs w:val="24"/>
        </w:rPr>
        <w:t>Никто не может гарантировать 100% качества покупных арбузов и дынь</w:t>
      </w:r>
      <w:r>
        <w:rPr>
          <w:sz w:val="24"/>
          <w:szCs w:val="24"/>
        </w:rPr>
        <w:t>, поэтому они не рекомендуются для питания детей младше 3 лет. Чем младше ребёнок, тем более уязвим его организм для нитратов, микробов, токсинов, тем тяжелее их последствия.</w:t>
      </w:r>
    </w:p>
    <w:p w:rsidR="009C145E" w:rsidRDefault="009C145E" w:rsidP="0053468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Детям арбуз предлагают только в период его естественного созревания. Ранние арбузы и дыни противопоказаны всем людям, особенно детям до 11 лет, кормящим мамам, хроническим больным  с ослабленным иммунитетом.</w:t>
      </w:r>
    </w:p>
    <w:p w:rsidR="009C145E" w:rsidRDefault="009C145E" w:rsidP="0053468D">
      <w:pPr>
        <w:ind w:firstLine="708"/>
        <w:jc w:val="both"/>
        <w:rPr>
          <w:b/>
        </w:rPr>
      </w:pPr>
      <w:r w:rsidRPr="009C145E">
        <w:rPr>
          <w:b/>
        </w:rPr>
        <w:t>Ещё раз про нитраты.</w:t>
      </w:r>
    </w:p>
    <w:p w:rsidR="009C145E" w:rsidRDefault="009C145E" w:rsidP="0053468D">
      <w:pPr>
        <w:ind w:left="709" w:hanging="1"/>
        <w:jc w:val="both"/>
      </w:pPr>
      <w:r w:rsidRPr="009C145E">
        <w:t>Если арбуз «перекормлен»</w:t>
      </w:r>
      <w:r>
        <w:t xml:space="preserve"> нитратами, он вам сам об этом скажет, демонстрируя следующие признаки: </w:t>
      </w:r>
    </w:p>
    <w:p w:rsidR="009C145E" w:rsidRDefault="009C145E" w:rsidP="0053468D">
      <w:pPr>
        <w:ind w:left="709" w:hanging="1"/>
        <w:jc w:val="both"/>
      </w:pPr>
      <w:r>
        <w:t>- интенсивный красный цвет мякоти с небольшим фиолетовым оттенком</w:t>
      </w:r>
    </w:p>
    <w:p w:rsidR="009C145E" w:rsidRDefault="009C145E" w:rsidP="0053468D">
      <w:pPr>
        <w:ind w:left="709" w:hanging="1"/>
        <w:jc w:val="both"/>
      </w:pPr>
      <w:r>
        <w:t>- волокна, которые идут от сердцевины к корке, не белые, как положено, а со  всеми оттенками желтого цвета</w:t>
      </w:r>
    </w:p>
    <w:p w:rsidR="009C145E" w:rsidRDefault="009C145E" w:rsidP="0053468D">
      <w:pPr>
        <w:ind w:left="709" w:hanging="1"/>
        <w:jc w:val="both"/>
      </w:pPr>
      <w:r>
        <w:t>- у «неправильного»  арбуза поверхность среза гладкая и глянцевая. А в «правильном» арбузе она искрится крупинками.</w:t>
      </w:r>
    </w:p>
    <w:p w:rsidR="009C145E" w:rsidRDefault="009C145E" w:rsidP="0053468D">
      <w:pPr>
        <w:ind w:left="709" w:hanging="1"/>
        <w:jc w:val="both"/>
      </w:pPr>
      <w:r>
        <w:t>- разотрите кусочек арбузной мякоти в стакане воды. Если арбуз хороший, вода просто помутнеет. Если арбуз вредный, вода станет красной или розовой.</w:t>
      </w:r>
    </w:p>
    <w:p w:rsidR="009C145E" w:rsidRPr="009C145E" w:rsidRDefault="009C145E" w:rsidP="0053468D">
      <w:pPr>
        <w:ind w:left="709" w:hanging="1"/>
        <w:jc w:val="both"/>
        <w:rPr>
          <w:b/>
        </w:rPr>
      </w:pPr>
      <w:r w:rsidRPr="009C145E">
        <w:rPr>
          <w:b/>
        </w:rPr>
        <w:t>Про дыни</w:t>
      </w:r>
      <w:r>
        <w:rPr>
          <w:b/>
        </w:rPr>
        <w:t>.</w:t>
      </w:r>
    </w:p>
    <w:p w:rsidR="009C145E" w:rsidRDefault="009C145E" w:rsidP="0053468D">
      <w:pPr>
        <w:ind w:firstLine="708"/>
        <w:jc w:val="both"/>
      </w:pPr>
      <w:r>
        <w:t>Дыни выбирают, как арбузы, по тем же признакам.  Но есть и небольшие различия. У дыни</w:t>
      </w:r>
      <w:r w:rsidR="0053468D">
        <w:t xml:space="preserve"> противоположная сторона от хвостика должна быть чуть мягкой. Но если она сильно мягкая, значит, перезрела. Если твёрдая – то дыня зелёная. А если щёлкнуть по дыне, звук должен быть не звонким, как у арбуза, а глухим. От дыни обязательно должен исходить аромат. Если запаха нет, этот плод покупать не стоит.</w:t>
      </w:r>
    </w:p>
    <w:p w:rsidR="0053468D" w:rsidRDefault="0053468D" w:rsidP="0053468D">
      <w:pPr>
        <w:ind w:firstLine="708"/>
        <w:jc w:val="both"/>
      </w:pPr>
      <w:r>
        <w:t>Всё это касается и других продуктов питания, приобретения которых должно осуществляться только в санкционированных местах торговли.</w:t>
      </w:r>
    </w:p>
    <w:p w:rsidR="0053468D" w:rsidRDefault="0053468D" w:rsidP="0053468D">
      <w:pPr>
        <w:ind w:firstLine="708"/>
        <w:jc w:val="both"/>
      </w:pPr>
      <w:r>
        <w:t>Желаю Вам крепкого здоровья!</w:t>
      </w:r>
    </w:p>
    <w:p w:rsidR="0053468D" w:rsidRDefault="0053468D" w:rsidP="0053468D"/>
    <w:p w:rsidR="0053468D" w:rsidRPr="0053468D" w:rsidRDefault="0053468D" w:rsidP="0053468D">
      <w:pPr>
        <w:tabs>
          <w:tab w:val="left" w:pos="3060"/>
        </w:tabs>
        <w:ind w:left="2977" w:hanging="2977"/>
      </w:pPr>
      <w:r>
        <w:tab/>
      </w:r>
      <w:proofErr w:type="gramStart"/>
      <w:r>
        <w:t>п</w:t>
      </w:r>
      <w:proofErr w:type="gramEnd"/>
      <w:r>
        <w:t xml:space="preserve">/санитарного врача филиала ФБУЗ «Центр гигиены и эпидемиологии в Рязанской области в Шиловском районе»                    </w:t>
      </w:r>
      <w:bookmarkStart w:id="0" w:name="_GoBack"/>
      <w:bookmarkEnd w:id="0"/>
      <w:r>
        <w:t>Надежда Колдаева</w:t>
      </w:r>
    </w:p>
    <w:sectPr w:rsidR="0053468D" w:rsidRPr="0053468D" w:rsidSect="00B874C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B4B11"/>
    <w:multiLevelType w:val="hybridMultilevel"/>
    <w:tmpl w:val="45960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4C6"/>
    <w:rsid w:val="00375888"/>
    <w:rsid w:val="004D7A48"/>
    <w:rsid w:val="0053468D"/>
    <w:rsid w:val="009C145E"/>
    <w:rsid w:val="00B555D3"/>
    <w:rsid w:val="00B874C6"/>
    <w:rsid w:val="00CE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2</cp:revision>
  <dcterms:created xsi:type="dcterms:W3CDTF">2017-08-16T07:29:00Z</dcterms:created>
  <dcterms:modified xsi:type="dcterms:W3CDTF">2017-08-16T08:16:00Z</dcterms:modified>
</cp:coreProperties>
</file>