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4" w:rsidRPr="00187B04" w:rsidRDefault="00187B04" w:rsidP="00187B04">
      <w:pPr>
        <w:spacing w:after="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u w:val="single"/>
        </w:rPr>
      </w:pPr>
      <w:r w:rsidRPr="00187B04">
        <w:rPr>
          <w:rFonts w:ascii="Arial" w:eastAsia="Times New Roman" w:hAnsi="Arial" w:cs="Arial"/>
          <w:b/>
          <w:color w:val="000000"/>
          <w:kern w:val="36"/>
          <w:sz w:val="24"/>
          <w:szCs w:val="24"/>
          <w:u w:val="single"/>
        </w:rPr>
        <w:t>Адаптация ребенка к школе после каникул</w:t>
      </w:r>
    </w:p>
    <w:p w:rsidR="00187B04" w:rsidRPr="00187B04" w:rsidRDefault="00187B04" w:rsidP="00187B04">
      <w:pPr>
        <w:spacing w:after="0"/>
        <w:jc w:val="both"/>
        <w:rPr>
          <w:rFonts w:ascii="Arial" w:eastAsia="Times New Roman" w:hAnsi="Arial" w:cs="Arial"/>
          <w:color w:val="999999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87B04" w:rsidRPr="00187B04" w:rsidTr="00187B04">
        <w:trPr>
          <w:tblCellSpacing w:w="0" w:type="dxa"/>
        </w:trPr>
        <w:tc>
          <w:tcPr>
            <w:tcW w:w="0" w:type="auto"/>
            <w:vAlign w:val="center"/>
            <w:hideMark/>
          </w:tcPr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Каникулы - очень яркая и эмоционально насыщенная пора. За три месяца многие дети получают больше впечатлений и радостного опыта, чем за остальные месяцы. Поэтому мало кто из современных детей считает 1 сентября праздником и мечтает быстрее вернуться к учебе.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87B0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40426" cy="2891689"/>
                  <wp:effectExtent l="19050" t="0" r="2974" b="0"/>
                  <wp:docPr id="1" name="Рисунок 1" descr="Адаптиция ребенка к школе после каник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даптиция ребенка к школе после каник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133" cy="289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Для школьников сентябрь - очень кризисный месяц. Казалось бы, ребенок три месяца отдыхал и должен быть полон сил для школьных успехов, но на деле мы часто наблюдаем в начале учебного года угнетенное состояние, усталость и даже физические недомогания. Родители начинают сетовать на лень и нежелание учиться, но дело часто не в этом.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После долгого отдыха моментально вернуться к </w:t>
            </w:r>
            <w:proofErr w:type="gramStart"/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привычному</w:t>
            </w:r>
            <w:proofErr w:type="gramEnd"/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учебному режиму невозможно. Ребенку потребуется некоторое время, чтобы адаптироваться. Период адаптации индивидуален и зависит от многих факторов. Ученикам начальной школы может потребоваться от 1,5 до 3 месяцев, средней школы - 1 месяц, старшеклассникам - 2-3 недели.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Чтобы сделать этот период менее болезненным для ребенка, родителям стоит придерживаться следующих рекомендаций: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Соблюдать режим дня.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Летом многие родители дают детям расслабиться и не требуют соблюдения режимных моментов. И в этом нет ничего плохого. Однако</w:t>
            </w:r>
            <w:proofErr w:type="gramStart"/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 конец каникул стоит начинать понемногу возвращаться к режиму школьника. Особое внимание уделяем режиму сна.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Следить за питанием.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активной умственной деятельности ребенку необходимы продукты богатые магнием (орехи, гречка, какао, бананы), холином и лецитином (молоко, яйца, рыба, печень).</w:t>
            </w:r>
            <w:proofErr w:type="gramEnd"/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Если ребенок категорически не признает эти продукты, можно использовать пищевые добавки.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Быть к ребенку внимательным, проявлять заботу.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Помните, что состояние и поведение ребенка в начале учебного года - это особенности адаптации. Старайтесь сохранять спокойствие и поддерживать вашего школьника. В беседах о том, как прошел его день откажитесь от критики и бесед об оценках, лучше сделайте акцент на том, что нового он сегодня узнал.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Увеличивайте нагрузку постепенно.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ребенок посещал дополнительные занятия, то их стоит вводить со второго месяца обучения, чтобы исключить перенапряжение школьника.</w:t>
            </w:r>
          </w:p>
          <w:p w:rsidR="00187B04" w:rsidRPr="00187B04" w:rsidRDefault="00187B04" w:rsidP="00187B0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87B0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30844" cy="3020738"/>
                  <wp:effectExtent l="19050" t="0" r="7756" b="0"/>
                  <wp:docPr id="2" name="Рисунок 2" descr="https://www.b17.ru/foto/uploaded/upl_1662142518_317829_b9y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17.ru/foto/uploaded/upl_1662142518_317829_b9y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690" cy="3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87B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Возвращение к учебному режиму - это не просто, но, если сохранять позитивный настрой и поддерживать друг друга, можно справиться со всеми трудностями.</w:t>
            </w:r>
          </w:p>
        </w:tc>
      </w:tr>
    </w:tbl>
    <w:p w:rsidR="00340C74" w:rsidRPr="00187B04" w:rsidRDefault="00340C74" w:rsidP="00187B04">
      <w:pPr>
        <w:spacing w:after="0"/>
        <w:jc w:val="both"/>
        <w:rPr>
          <w:sz w:val="24"/>
          <w:szCs w:val="24"/>
        </w:rPr>
      </w:pPr>
    </w:p>
    <w:sectPr w:rsidR="00340C74" w:rsidRPr="0018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7B04"/>
    <w:rsid w:val="00187B04"/>
    <w:rsid w:val="0034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7B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36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2025-01-09T09:17:00Z</dcterms:created>
  <dcterms:modified xsi:type="dcterms:W3CDTF">2025-01-09T09:22:00Z</dcterms:modified>
</cp:coreProperties>
</file>